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A3B1" w14:textId="77777777" w:rsidR="007A3F03" w:rsidRDefault="002E3C82">
      <w:pPr>
        <w:pStyle w:val="Title"/>
      </w:pPr>
      <w:r>
        <w:rPr>
          <w:color w:val="FFFFFF"/>
        </w:rPr>
        <w:t>STOP</w:t>
      </w:r>
    </w:p>
    <w:p w14:paraId="1B541A16" w14:textId="77777777" w:rsidR="00731C9B" w:rsidRDefault="002E3C82">
      <w:pPr>
        <w:tabs>
          <w:tab w:val="left" w:pos="3256"/>
          <w:tab w:val="left" w:pos="4628"/>
          <w:tab w:val="left" w:pos="6027"/>
        </w:tabs>
        <w:spacing w:before="55" w:line="208" w:lineRule="auto"/>
        <w:ind w:left="1470" w:right="1252"/>
        <w:jc w:val="center"/>
      </w:pPr>
      <w:r>
        <w:br w:type="column"/>
      </w:r>
    </w:p>
    <w:p w14:paraId="568A9A08" w14:textId="77777777" w:rsidR="007A3F03" w:rsidRDefault="002E3C82" w:rsidP="008710BE">
      <w:pPr>
        <w:tabs>
          <w:tab w:val="left" w:pos="3256"/>
          <w:tab w:val="left" w:pos="4628"/>
          <w:tab w:val="left" w:pos="6027"/>
        </w:tabs>
        <w:spacing w:before="55" w:line="208" w:lineRule="auto"/>
        <w:ind w:left="1470" w:right="1252"/>
        <w:jc w:val="center"/>
        <w:rPr>
          <w:b/>
          <w:color w:val="231F20"/>
          <w:spacing w:val="-3"/>
          <w:sz w:val="72"/>
          <w:szCs w:val="72"/>
        </w:rPr>
      </w:pPr>
      <w:r w:rsidRPr="008710BE">
        <w:rPr>
          <w:b/>
          <w:color w:val="231F20"/>
          <w:sz w:val="72"/>
          <w:szCs w:val="72"/>
        </w:rPr>
        <w:t>Use</w:t>
      </w:r>
      <w:r w:rsidRPr="008710BE">
        <w:rPr>
          <w:b/>
          <w:color w:val="231F20"/>
          <w:sz w:val="72"/>
          <w:szCs w:val="72"/>
        </w:rPr>
        <w:tab/>
        <w:t xml:space="preserve">our school’s </w:t>
      </w:r>
      <w:r w:rsidRPr="008710BE">
        <w:rPr>
          <w:b/>
          <w:color w:val="231F20"/>
          <w:spacing w:val="-1"/>
          <w:sz w:val="72"/>
          <w:szCs w:val="72"/>
        </w:rPr>
        <w:t xml:space="preserve">Remote-Link </w:t>
      </w:r>
      <w:r w:rsidRPr="008710BE">
        <w:rPr>
          <w:b/>
          <w:color w:val="231F20"/>
          <w:sz w:val="72"/>
          <w:szCs w:val="72"/>
        </w:rPr>
        <w:t>station</w:t>
      </w:r>
      <w:r w:rsidRPr="008710BE">
        <w:rPr>
          <w:b/>
          <w:color w:val="231F20"/>
          <w:sz w:val="72"/>
          <w:szCs w:val="72"/>
        </w:rPr>
        <w:tab/>
        <w:t>for</w:t>
      </w:r>
      <w:r w:rsidRPr="008710BE">
        <w:rPr>
          <w:b/>
          <w:color w:val="231F20"/>
          <w:sz w:val="72"/>
          <w:szCs w:val="72"/>
        </w:rPr>
        <w:tab/>
        <w:t xml:space="preserve">a contactless </w:t>
      </w:r>
      <w:r w:rsidRPr="008710BE">
        <w:rPr>
          <w:b/>
          <w:color w:val="231F20"/>
          <w:spacing w:val="-3"/>
          <w:sz w:val="72"/>
          <w:szCs w:val="72"/>
        </w:rPr>
        <w:t>check-in</w:t>
      </w:r>
      <w:r w:rsidR="008710BE">
        <w:rPr>
          <w:b/>
          <w:color w:val="231F20"/>
          <w:spacing w:val="-3"/>
          <w:sz w:val="72"/>
          <w:szCs w:val="72"/>
        </w:rPr>
        <w:t>.</w:t>
      </w:r>
    </w:p>
    <w:p w14:paraId="68FA2DBD" w14:textId="1E440D82" w:rsidR="008710BE" w:rsidRPr="008710BE" w:rsidRDefault="008710BE" w:rsidP="008710BE">
      <w:pPr>
        <w:tabs>
          <w:tab w:val="left" w:pos="3256"/>
          <w:tab w:val="left" w:pos="4628"/>
          <w:tab w:val="left" w:pos="6027"/>
        </w:tabs>
        <w:spacing w:before="55" w:line="208" w:lineRule="auto"/>
        <w:ind w:right="1252"/>
        <w:rPr>
          <w:b/>
          <w:sz w:val="72"/>
          <w:szCs w:val="72"/>
        </w:rPr>
        <w:sectPr w:rsidR="008710BE" w:rsidRPr="008710BE">
          <w:type w:val="continuous"/>
          <w:pgSz w:w="15840" w:h="12240" w:orient="landscape"/>
          <w:pgMar w:top="0" w:right="100" w:bottom="280" w:left="160" w:header="720" w:footer="720" w:gutter="0"/>
          <w:cols w:num="2" w:space="720" w:equalWidth="0">
            <w:col w:w="5643" w:space="1790"/>
            <w:col w:w="8147"/>
          </w:cols>
        </w:sectPr>
      </w:pPr>
    </w:p>
    <w:p w14:paraId="4C0C0597" w14:textId="11EB7839" w:rsidR="007A3F03" w:rsidRPr="008710BE" w:rsidRDefault="008710BE" w:rsidP="008710BE">
      <w:pPr>
        <w:pStyle w:val="BodyText"/>
        <w:spacing w:before="5"/>
        <w:rPr>
          <w:sz w:val="22"/>
        </w:rPr>
      </w:pPr>
      <w:r>
        <w:pict w14:anchorId="20D0B064">
          <v:group id="_x0000_s1034" style="position:absolute;margin-left:0;margin-top:0;width:11in;height:306pt;z-index:-251658240;mso-position-horizontal-relative:page;mso-position-vertical-relative:page" coordsize="15840,6120">
            <v:shape id="_x0000_s1037" style="position:absolute;width:15840;height:6120" coordsize="15840,6120" path="m15840,r-200,l15640,200r,5720l200,5920r,-5720l15640,200r,-200l,,,200,,5920r,200l15840,6120r,-200l15840,200r,-200xe" fillcolor="#ed1c24" stroked="f">
              <v:path arrowok="t"/>
            </v:shape>
            <v:shape id="_x0000_s1036" style="position:absolute;left:1035;top:400;width:5323;height:5323" coordorigin="1036,400" coordsize="5323,5323" path="m4799,400r-2204,l1036,1959r,2204l2595,5722r2204,l6358,4163r,-2204l4799,400xe" filled="f" strokecolor="#231f20" strokeweight="2.88pt">
              <v:path arrowok="t"/>
            </v:shape>
            <v:shape id="_x0000_s1035" style="position:absolute;left:1243;top:607;width:4908;height:4908" coordorigin="1243,607" coordsize="4908,4908" path="m4713,607r-2033,l1243,2045r,2033l2680,5515r2033,l6151,4078r,-2033l4713,607xe" fillcolor="#ed1c24" stroked="f">
              <v:path arrowok="t"/>
            </v:shape>
            <w10:wrap anchorx="page" anchory="page"/>
          </v:group>
        </w:pict>
      </w:r>
    </w:p>
    <w:p w14:paraId="043F4388" w14:textId="0ACB6B86" w:rsidR="007A3F03" w:rsidRDefault="008710BE">
      <w:pPr>
        <w:pStyle w:val="BodyText"/>
        <w:rPr>
          <w:sz w:val="42"/>
        </w:rPr>
      </w:pPr>
      <w:r>
        <w:rPr>
          <w:noProof/>
          <w:sz w:val="42"/>
        </w:rPr>
        <w:pict w14:anchorId="38E8B95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.15pt;margin-top:21.85pt;width:767.2pt;height:75.75pt;z-index:251659264">
            <v:textbox>
              <w:txbxContent>
                <w:p w14:paraId="7CB7E0A6" w14:textId="3D1F8A72" w:rsidR="008710BE" w:rsidRPr="008710BE" w:rsidRDefault="008710BE" w:rsidP="008710BE">
                  <w:pPr>
                    <w:pStyle w:val="BodyText"/>
                    <w:spacing w:before="5"/>
                    <w:rPr>
                      <w:sz w:val="22"/>
                    </w:rPr>
                  </w:pP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</w:rPr>
                    <w:t xml:space="preserve">er CDC recommendations, </w:t>
                  </w:r>
                  <w:r>
                    <w:rPr>
                      <w:color w:val="231F20"/>
                      <w:spacing w:val="-3"/>
                    </w:rPr>
                    <w:t xml:space="preserve">we </w:t>
                  </w:r>
                  <w:r>
                    <w:rPr>
                      <w:color w:val="231F20"/>
                    </w:rPr>
                    <w:t>are limiting points of contact within our campus. Please</w:t>
                  </w:r>
                  <w:r>
                    <w:rPr>
                      <w:color w:val="231F20"/>
                      <w:spacing w:val="-6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use your phone </w:t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 xml:space="preserve">scan our Remote-Links QR code </w:t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 xml:space="preserve">sign-in. </w:t>
                  </w:r>
                  <w:r>
                    <w:rPr>
                      <w:color w:val="231F20"/>
                      <w:spacing w:val="-7"/>
                    </w:rPr>
                    <w:t xml:space="preserve">You </w:t>
                  </w:r>
                  <w:r>
                    <w:rPr>
                      <w:color w:val="231F20"/>
                    </w:rPr>
                    <w:t xml:space="preserve">may need </w:t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 xml:space="preserve">download a barcode/QR code scanning app </w:t>
                  </w:r>
                  <w:r>
                    <w:rPr>
                      <w:color w:val="231F20"/>
                      <w:spacing w:val="-3"/>
                    </w:rPr>
                    <w:t xml:space="preserve">to </w:t>
                  </w:r>
                  <w:r>
                    <w:rPr>
                      <w:color w:val="231F20"/>
                    </w:rPr>
                    <w:t>continue.</w:t>
                  </w:r>
                </w:p>
              </w:txbxContent>
            </v:textbox>
          </v:shape>
        </w:pict>
      </w:r>
    </w:p>
    <w:p w14:paraId="47263BCB" w14:textId="046AE7AA" w:rsidR="007A3F03" w:rsidRDefault="007A3F03" w:rsidP="002E3C82">
      <w:pPr>
        <w:tabs>
          <w:tab w:val="left" w:pos="9396"/>
          <w:tab w:val="left" w:pos="12716"/>
        </w:tabs>
        <w:spacing w:before="192"/>
        <w:rPr>
          <w:sz w:val="24"/>
        </w:rPr>
      </w:pPr>
    </w:p>
    <w:sectPr w:rsidR="007A3F03">
      <w:type w:val="continuous"/>
      <w:pgSz w:w="15840" w:h="12240" w:orient="landscape"/>
      <w:pgMar w:top="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F03"/>
    <w:rsid w:val="002E3C82"/>
    <w:rsid w:val="00731C9B"/>
    <w:rsid w:val="007A3F03"/>
    <w:rsid w:val="008710BE"/>
    <w:rsid w:val="00A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867CB84"/>
  <w15:docId w15:val="{EB371CC4-32EE-495D-995B-B8497E6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1732"/>
      <w:ind w:left="1449" w:right="19"/>
      <w:jc w:val="center"/>
    </w:pPr>
    <w:rPr>
      <w:rFonts w:ascii="Impact" w:eastAsia="Impact" w:hAnsi="Impact" w:cs="Impact"/>
      <w:sz w:val="204"/>
      <w:szCs w:val="20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Remote-Links Sign Landscape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Remote-Links Sign Landscape</dc:title>
  <cp:lastModifiedBy>Evan Starkey</cp:lastModifiedBy>
  <cp:revision>4</cp:revision>
  <dcterms:created xsi:type="dcterms:W3CDTF">2020-09-16T20:44:00Z</dcterms:created>
  <dcterms:modified xsi:type="dcterms:W3CDTF">2020-09-17T17:05:00Z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2020-09-16T00:00:00Z</vt:filetime>
  </property>
</Properties>
</file>